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</w:rPr>
        <w:id w:val="-256829736"/>
        <w:docPartObj>
          <w:docPartGallery w:val="Cover Pages"/>
          <w:docPartUnique/>
        </w:docPartObj>
      </w:sdtPr>
      <w:sdtEndPr/>
      <w:sdtContent>
        <w:p w:rsidR="009C0603" w:rsidRPr="009C0603" w:rsidRDefault="009C0603">
          <w:pPr>
            <w:rPr>
              <w:rFonts w:ascii="Arial" w:hAnsi="Arial" w:cs="Arial"/>
            </w:rPr>
          </w:pPr>
        </w:p>
        <w:p w:rsidR="004841A6" w:rsidRPr="009C0603" w:rsidRDefault="00C55AC0">
          <w:pPr>
            <w:rPr>
              <w:rFonts w:ascii="Arial" w:hAnsi="Arial" w:cs="Arial"/>
            </w:rPr>
          </w:pPr>
          <w:r w:rsidRPr="009C0603">
            <w:rPr>
              <w:rFonts w:ascii="Arial" w:hAnsi="Arial" w:cs="Arial"/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posOffset>292100</wp:posOffset>
                    </wp:positionH>
                    <wp:positionV relativeFrom="page">
                      <wp:posOffset>6070600</wp:posOffset>
                    </wp:positionV>
                    <wp:extent cx="6013450" cy="2006600"/>
                    <wp:effectExtent l="0" t="0" r="25400" b="12700"/>
                    <wp:wrapNone/>
                    <wp:docPr id="463" name="Pravokotni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3450" cy="20066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4A78" w:rsidRPr="009C0603" w:rsidRDefault="00014A78" w:rsidP="00B8296E">
                                <w:pPr>
                                  <w:pStyle w:val="Brezrazmikov"/>
                                  <w:ind w:left="708" w:firstLine="708"/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9C0603"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Razpis Inovacijsk</w:t>
                                </w:r>
                                <w:r w:rsidR="009C0603" w:rsidRPr="009C0603"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ega sklada Univerze v Ljubljani</w:t>
                                </w:r>
                              </w:p>
                              <w:p w:rsidR="00014A78" w:rsidRPr="009C0603" w:rsidRDefault="00014A78" w:rsidP="00B8296E">
                                <w:pPr>
                                  <w:pStyle w:val="Brezrazmikov"/>
                                  <w:ind w:left="708" w:firstLine="708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9C060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Izjava solastnika tehnologije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avokotnik 16" o:spid="_x0000_s1026" style="position:absolute;margin-left:23pt;margin-top:478pt;width:473.5pt;height:15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+YKAIAACgEAAAOAAAAZHJzL2Uyb0RvYy54bWysU8Fu2zAMvQ/YPwi6L3bSNMuMOEWRrsOA&#10;bgvQ7QNkWbaFyKJGKXG6rx8lp2m63Yb5IIgm9Ug+Pq5ujr1hB4Vegy35dJJzpqyEWtu25D++379b&#10;cuaDsLUwYFXJn5TnN+u3b1aDK9QMOjC1QkYg1heDK3kXgiuyzMtO9cJPwClLzgawF4FMbLMaxUDo&#10;vclmeb7IBsDaIUjlPf29G518nfCbRsnwrWm8CsyUnGoL6cR0VvHM1itRtChcp+WpDPEPVfRCW0p6&#10;hroTQbA96r+gei0RPDRhIqHPoGm0VKkH6maa/9HNYyecSr0QOd6dafL/D1Z+PWyR6brk88UVZ1b0&#10;NKQtigPsIFi9Y9NF5GhwvqDQR7fF2KV3DyB3nlnYdMK26hYRhk6Jmiqbxvjs1YNoeHrKquEL1JRA&#10;7AMkuo4N9hGQiGDHNJWn81TUMTBJPxf59Gp+TcOT5IszX+Rpbpkonp879OGTgp7FS8mRxp7gxeHB&#10;h1iOKJ5DYjYL99qYNHpj2UA1f8gpQeoMjK6jNxlRhWpjkB0E6adqx96o/8uoXgeSsNF9yZd5/EZR&#10;RTo+2jplCUKb8U6VGHviJ1IyUhuO1ZECI08V1E/EFMIoVVotunSAvzgbSKYl9z/3AhVn5rONbC9n&#10;y2UUdrLm1+9nZOArV3XpElYSWMllQM5GYxPGfdg71G1H2aaJCQu3NKVGJ/5eKjvVTnJMtJ5WJ+r9&#10;0k5RLwu+/g0AAP//AwBQSwMEFAAGAAgAAAAhANBdpEreAAAACwEAAA8AAABkcnMvZG93bnJldi54&#10;bWxMj8FOwzAQRO9I/IO1SNyoTYCCQ5wKIXFpuVAQEjc3NnEUe23Fbhv+nu0JbjPap9mZZjUHzw52&#10;ykNEBdcLAcxiF82AvYKP95erB2C5aDTaR7QKfmyGVXt+1ujaxCO+2cO29IxCMNdagSsl1Zznztmg&#10;8yImi3T7jlPQhezUczPpI4UHzyshljzoAemD08k+O9uN231QEDdp7ftPyV83bq2lSONXLqNSlxfz&#10;0yOwYufyB8OpPlWHljrt4h5NZl7B7ZKmFAXy7iQIkPKGxI7I6r4SwNuG/9/Q/gIAAP//AwBQSwEC&#10;LQAUAAYACAAAACEAtoM4kv4AAADhAQAAEwAAAAAAAAAAAAAAAAAAAAAAW0NvbnRlbnRfVHlwZXNd&#10;LnhtbFBLAQItABQABgAIAAAAIQA4/SH/1gAAAJQBAAALAAAAAAAAAAAAAAAAAC8BAABfcmVscy8u&#10;cmVsc1BLAQItABQABgAIAAAAIQAgNC+YKAIAACgEAAAOAAAAAAAAAAAAAAAAAC4CAABkcnMvZTJv&#10;RG9jLnhtbFBLAQItABQABgAIAAAAIQDQXaRK3gAAAAsBAAAPAAAAAAAAAAAAAAAAAIIEAABkcnMv&#10;ZG93bnJldi54bWxQSwUGAAAAAAQABADzAAAAjQUAAAAA&#10;" o:allowincell="f" filled="f" strokecolor="white [3212]" strokeweight="1.5pt">
                    <v:textbox inset="14.4pt,,14.4pt">
                      <w:txbxContent>
                        <w:p w:rsidR="00014A78" w:rsidRPr="009C0603" w:rsidRDefault="00014A78" w:rsidP="00B8296E">
                          <w:pPr>
                            <w:pStyle w:val="Brezrazmikov"/>
                            <w:ind w:left="708" w:firstLine="708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9C0603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Razpis Inovacijsk</w:t>
                          </w:r>
                          <w:r w:rsidR="009C0603" w:rsidRPr="009C0603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ega sklada Univerze v Ljubljani</w:t>
                          </w:r>
                        </w:p>
                        <w:p w:rsidR="00014A78" w:rsidRPr="009C0603" w:rsidRDefault="00014A78" w:rsidP="00B8296E">
                          <w:pPr>
                            <w:pStyle w:val="Brezrazmikov"/>
                            <w:ind w:left="708" w:firstLine="708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9C060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  <w:szCs w:val="40"/>
                            </w:rPr>
                            <w:t>Izjava solastnika tehnologije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Arial" w:hAnsi="Arial" w:cs="Arial"/>
              <w:noProof/>
              <w:lang w:eastAsia="sl-SI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1574165</wp:posOffset>
                </wp:positionV>
                <wp:extent cx="5760720" cy="3014980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L-ppz20_inov_teaser1200x628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301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841A6" w:rsidRPr="009C0603">
            <w:rPr>
              <w:rFonts w:ascii="Arial" w:hAnsi="Arial" w:cs="Arial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070180" w:rsidRPr="009C0603" w:rsidRDefault="00070180" w:rsidP="00070180">
      <w:pPr>
        <w:rPr>
          <w:rFonts w:ascii="Arial" w:hAnsi="Arial" w:cs="Arial"/>
          <w:sz w:val="24"/>
          <w:szCs w:val="24"/>
        </w:rPr>
      </w:pPr>
    </w:p>
    <w:p w:rsidR="00070180" w:rsidRPr="009C0603" w:rsidRDefault="00070180" w:rsidP="00014A78">
      <w:pPr>
        <w:tabs>
          <w:tab w:val="left" w:pos="7425"/>
        </w:tabs>
        <w:rPr>
          <w:rFonts w:ascii="Arial" w:hAnsi="Arial" w:cs="Arial"/>
          <w:sz w:val="24"/>
          <w:szCs w:val="24"/>
        </w:rPr>
      </w:pPr>
      <w:r w:rsidRPr="009C0603">
        <w:rPr>
          <w:rFonts w:ascii="Arial" w:hAnsi="Arial" w:cs="Arial"/>
          <w:sz w:val="24"/>
          <w:szCs w:val="24"/>
        </w:rPr>
        <w:tab/>
      </w:r>
    </w:p>
    <w:p w:rsidR="00014A78" w:rsidRPr="009C0603" w:rsidRDefault="00014A78" w:rsidP="00070180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C060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Izjava solastnika tehnologije</w:t>
      </w:r>
    </w:p>
    <w:p w:rsidR="00070180" w:rsidRPr="009C0603" w:rsidRDefault="00070180" w:rsidP="00070180">
      <w:pPr>
        <w:jc w:val="both"/>
        <w:rPr>
          <w:rFonts w:ascii="Arial" w:hAnsi="Arial" w:cs="Arial"/>
          <w:color w:val="000000"/>
          <w:sz w:val="24"/>
          <w:szCs w:val="24"/>
          <w:highlight w:val="lightGray"/>
          <w:shd w:val="clear" w:color="auto" w:fill="FFFFFF"/>
        </w:rPr>
      </w:pPr>
      <w:r w:rsidRPr="009C06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Spodaj podpisani zakoniti zastopnik javne raziskovalne organizacije </w:t>
      </w:r>
      <w:r w:rsidRPr="009C0603">
        <w:rPr>
          <w:rFonts w:ascii="Arial" w:hAnsi="Arial" w:cs="Arial"/>
          <w:i/>
          <w:color w:val="000000"/>
          <w:sz w:val="24"/>
          <w:szCs w:val="24"/>
          <w:highlight w:val="lightGray"/>
          <w:shd w:val="clear" w:color="auto" w:fill="FFFFFF"/>
        </w:rPr>
        <w:t>______________________________,</w:t>
      </w:r>
      <w:r w:rsidRPr="009C06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ki je </w:t>
      </w:r>
      <w:r w:rsidRPr="009C0603">
        <w:rPr>
          <w:rFonts w:ascii="Arial" w:hAnsi="Arial" w:cs="Arial"/>
          <w:color w:val="000000"/>
          <w:sz w:val="24"/>
          <w:szCs w:val="24"/>
          <w:highlight w:val="lightGray"/>
          <w:shd w:val="clear" w:color="auto" w:fill="FFFFFF"/>
        </w:rPr>
        <w:t>_______</w:t>
      </w:r>
      <w:r w:rsidRPr="009C06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% solastnik tehnologije </w:t>
      </w:r>
      <w:r w:rsidRPr="009C0603">
        <w:rPr>
          <w:rFonts w:ascii="Arial" w:hAnsi="Arial" w:cs="Arial"/>
          <w:color w:val="000000"/>
          <w:sz w:val="24"/>
          <w:szCs w:val="24"/>
          <w:highlight w:val="lightGray"/>
          <w:shd w:val="clear" w:color="auto" w:fill="FFFFFF"/>
        </w:rPr>
        <w:t>_____________________________________,</w:t>
      </w:r>
      <w:r w:rsidRPr="009C06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zavarovane s pravicami intelektualne lastnine </w:t>
      </w:r>
      <w:r w:rsidRPr="009C0603">
        <w:rPr>
          <w:rFonts w:ascii="Arial" w:hAnsi="Arial" w:cs="Arial"/>
          <w:color w:val="000000"/>
          <w:sz w:val="24"/>
          <w:szCs w:val="24"/>
          <w:highlight w:val="lightGray"/>
          <w:shd w:val="clear" w:color="auto" w:fill="FFFFFF"/>
        </w:rPr>
        <w:t>_________________________________,</w:t>
      </w:r>
      <w:r w:rsidRPr="009C06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izumitelji/avtorji, zaposleni pri tej organizaciji, ki so tehnologijo ustvarili </w:t>
      </w:r>
      <w:r w:rsidRPr="009C0603">
        <w:rPr>
          <w:rFonts w:ascii="Arial" w:hAnsi="Arial" w:cs="Arial"/>
          <w:color w:val="000000"/>
          <w:sz w:val="24"/>
          <w:szCs w:val="24"/>
          <w:highlight w:val="lightGray"/>
          <w:shd w:val="clear" w:color="auto" w:fill="FFFFFF"/>
        </w:rPr>
        <w:t>_____________,</w:t>
      </w:r>
      <w:r w:rsidRPr="009C06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C0603">
        <w:rPr>
          <w:rFonts w:ascii="Arial" w:hAnsi="Arial" w:cs="Arial"/>
          <w:color w:val="000000"/>
          <w:sz w:val="24"/>
          <w:szCs w:val="24"/>
          <w:highlight w:val="lightGray"/>
          <w:shd w:val="clear" w:color="auto" w:fill="FFFFFF"/>
        </w:rPr>
        <w:t>______________,</w:t>
      </w:r>
      <w:r w:rsidRPr="009C06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C0603">
        <w:rPr>
          <w:rFonts w:ascii="Arial" w:hAnsi="Arial" w:cs="Arial"/>
          <w:color w:val="000000"/>
          <w:sz w:val="24"/>
          <w:szCs w:val="24"/>
          <w:highlight w:val="lightGray"/>
          <w:shd w:val="clear" w:color="auto" w:fill="FFFFFF"/>
        </w:rPr>
        <w:t>__________________...</w:t>
      </w:r>
    </w:p>
    <w:p w:rsidR="00070180" w:rsidRPr="009C0603" w:rsidRDefault="00070180" w:rsidP="0007018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0603">
        <w:rPr>
          <w:rFonts w:ascii="Arial" w:hAnsi="Arial" w:cs="Arial"/>
          <w:color w:val="000000"/>
          <w:sz w:val="24"/>
          <w:szCs w:val="24"/>
          <w:shd w:val="clear" w:color="auto" w:fill="FFFFFF"/>
        </w:rPr>
        <w:t>Izjavljajo,</w:t>
      </w:r>
    </w:p>
    <w:p w:rsidR="00070180" w:rsidRPr="009C0603" w:rsidRDefault="00070180" w:rsidP="0007018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0603">
        <w:rPr>
          <w:rFonts w:ascii="Arial" w:hAnsi="Arial" w:cs="Arial"/>
          <w:color w:val="000000"/>
          <w:sz w:val="24"/>
          <w:szCs w:val="24"/>
          <w:shd w:val="clear" w:color="auto" w:fill="FFFFFF"/>
        </w:rPr>
        <w:t>- da se strinjajo s prijavo projekta na razpis inovacijskega sklada UL,</w:t>
      </w:r>
    </w:p>
    <w:p w:rsidR="00070180" w:rsidRPr="009C0603" w:rsidRDefault="00070180" w:rsidP="0007018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0603">
        <w:rPr>
          <w:rFonts w:ascii="Arial" w:hAnsi="Arial" w:cs="Arial"/>
          <w:color w:val="000000"/>
          <w:sz w:val="24"/>
          <w:szCs w:val="24"/>
          <w:shd w:val="clear" w:color="auto" w:fill="FFFFFF"/>
        </w:rPr>
        <w:t>- da sprejemajo vse pogoje razpisa,</w:t>
      </w:r>
    </w:p>
    <w:p w:rsidR="00070180" w:rsidRPr="009C0603" w:rsidRDefault="00070180" w:rsidP="0007018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06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da se </w:t>
      </w:r>
      <w:proofErr w:type="gramStart"/>
      <w:r w:rsidRPr="009C0603">
        <w:rPr>
          <w:rFonts w:ascii="Arial" w:hAnsi="Arial" w:cs="Arial"/>
          <w:color w:val="000000"/>
          <w:sz w:val="24"/>
          <w:szCs w:val="24"/>
          <w:shd w:val="clear" w:color="auto" w:fill="FFFFFF"/>
        </w:rPr>
        <w:t>strinjajo</w:t>
      </w:r>
      <w:proofErr w:type="gramEnd"/>
      <w:r w:rsidRPr="009C0603">
        <w:rPr>
          <w:rFonts w:ascii="Arial" w:hAnsi="Arial" w:cs="Arial"/>
          <w:color w:val="000000"/>
          <w:sz w:val="24"/>
          <w:szCs w:val="24"/>
          <w:shd w:val="clear" w:color="auto" w:fill="FFFFFF"/>
        </w:rPr>
        <w:t>, da rezultati tega projekta predstavljajo intelektualno lastnino UL, kar pa ne vpliva na delitev intelektualne lastnine, nastale pred tem projektom,</w:t>
      </w:r>
    </w:p>
    <w:p w:rsidR="00070180" w:rsidRPr="009C0603" w:rsidRDefault="00070180" w:rsidP="0007018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06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da se strinjajo, da prejeta sredstva predstavljajo neposredni strošek pri trženju tehnologije, in se zato s prihodkom z naslova komercializacije najprej pokrijejo ti stroški in se vrnejo v Sklad, šele nato se prihodek deli med solastnike tehnologije ali drugega znanja, v skladu z medsebojno pogodbo. Če prihodki z naslova komercializacije ne predstavljajo vsaj dvakratnika prejetih sredstev, se v sklad povrne 50 % prihodka z naslova komercializacije. </w:t>
      </w:r>
    </w:p>
    <w:p w:rsidR="00014A78" w:rsidRPr="009C0603" w:rsidRDefault="00014A78" w:rsidP="00014A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0180" w:rsidRPr="009C0603" w:rsidRDefault="00070180" w:rsidP="00070180">
      <w:pPr>
        <w:rPr>
          <w:rFonts w:ascii="Arial" w:hAnsi="Arial" w:cs="Arial"/>
          <w:sz w:val="24"/>
          <w:szCs w:val="24"/>
        </w:rPr>
      </w:pPr>
      <w:r w:rsidRPr="009C0603">
        <w:rPr>
          <w:rFonts w:ascii="Arial" w:hAnsi="Arial" w:cs="Arial"/>
          <w:sz w:val="24"/>
          <w:szCs w:val="24"/>
        </w:rPr>
        <w:t xml:space="preserve">Datum: </w:t>
      </w:r>
      <w:r w:rsidRPr="009C0603">
        <w:rPr>
          <w:rFonts w:ascii="Arial" w:hAnsi="Arial" w:cs="Arial"/>
          <w:sz w:val="24"/>
          <w:szCs w:val="24"/>
          <w:highlight w:val="lightGray"/>
        </w:rPr>
        <w:t>________________</w:t>
      </w:r>
    </w:p>
    <w:p w:rsidR="00070180" w:rsidRPr="009C0603" w:rsidRDefault="00070180" w:rsidP="00070180">
      <w:pPr>
        <w:rPr>
          <w:rFonts w:ascii="Arial" w:hAnsi="Arial" w:cs="Arial"/>
          <w:sz w:val="24"/>
          <w:szCs w:val="24"/>
        </w:rPr>
      </w:pPr>
      <w:r w:rsidRPr="009C0603">
        <w:rPr>
          <w:rFonts w:ascii="Arial" w:hAnsi="Arial" w:cs="Arial"/>
          <w:sz w:val="24"/>
          <w:szCs w:val="24"/>
        </w:rPr>
        <w:t xml:space="preserve">Kraj: </w:t>
      </w:r>
      <w:r w:rsidRPr="009C0603">
        <w:rPr>
          <w:rFonts w:ascii="Arial" w:hAnsi="Arial" w:cs="Arial"/>
          <w:sz w:val="24"/>
          <w:szCs w:val="24"/>
          <w:highlight w:val="lightGray"/>
        </w:rPr>
        <w:t>_________________</w:t>
      </w:r>
    </w:p>
    <w:p w:rsidR="00070180" w:rsidRPr="009C0603" w:rsidRDefault="009C0603" w:rsidP="00070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Ime, priimek</w:t>
      </w:r>
      <w:r w:rsidR="00070180" w:rsidRPr="009C0603">
        <w:rPr>
          <w:rFonts w:ascii="Arial" w:hAnsi="Arial" w:cs="Arial"/>
          <w:sz w:val="24"/>
          <w:szCs w:val="24"/>
        </w:rPr>
        <w:t xml:space="preserve"> in naziv uradnega zastopnika: </w:t>
      </w:r>
      <w:r w:rsidR="00070180" w:rsidRPr="009C0603">
        <w:rPr>
          <w:rFonts w:ascii="Arial" w:hAnsi="Arial" w:cs="Arial"/>
          <w:sz w:val="24"/>
          <w:szCs w:val="24"/>
          <w:highlight w:val="lightGray"/>
        </w:rPr>
        <w:t>_________________</w:t>
      </w:r>
    </w:p>
    <w:p w:rsidR="00070180" w:rsidRPr="009C0603" w:rsidRDefault="00070180" w:rsidP="00070180">
      <w:pPr>
        <w:rPr>
          <w:rFonts w:ascii="Arial" w:hAnsi="Arial" w:cs="Arial"/>
          <w:sz w:val="24"/>
          <w:szCs w:val="24"/>
        </w:rPr>
      </w:pPr>
      <w:r w:rsidRPr="009C0603">
        <w:rPr>
          <w:rFonts w:ascii="Arial" w:hAnsi="Arial" w:cs="Arial"/>
          <w:sz w:val="24"/>
          <w:szCs w:val="24"/>
        </w:rPr>
        <w:t xml:space="preserve">Podpis in žig: </w:t>
      </w:r>
      <w:r w:rsidRPr="009C0603">
        <w:rPr>
          <w:rFonts w:ascii="Arial" w:hAnsi="Arial" w:cs="Arial"/>
          <w:sz w:val="24"/>
          <w:szCs w:val="24"/>
          <w:highlight w:val="lightGray"/>
        </w:rPr>
        <w:t>_________________</w:t>
      </w:r>
      <w:r w:rsidRPr="009C0603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</w:p>
    <w:p w:rsidR="00070180" w:rsidRPr="009C0603" w:rsidRDefault="00070180" w:rsidP="00070180">
      <w:pPr>
        <w:rPr>
          <w:rFonts w:ascii="Arial" w:hAnsi="Arial" w:cs="Arial"/>
          <w:sz w:val="24"/>
          <w:szCs w:val="24"/>
        </w:rPr>
      </w:pPr>
      <w:r w:rsidRPr="009C0603">
        <w:rPr>
          <w:rFonts w:ascii="Arial" w:hAnsi="Arial" w:cs="Arial"/>
          <w:sz w:val="24"/>
          <w:szCs w:val="24"/>
        </w:rPr>
        <w:t>Podpisi izumiteljev/avtorjev tehnologije:</w:t>
      </w:r>
    </w:p>
    <w:p w:rsidR="00070180" w:rsidRPr="009C0603" w:rsidRDefault="00070180" w:rsidP="00070180">
      <w:pPr>
        <w:rPr>
          <w:rFonts w:ascii="Arial" w:hAnsi="Arial" w:cs="Arial"/>
          <w:sz w:val="24"/>
          <w:szCs w:val="24"/>
        </w:rPr>
      </w:pPr>
      <w:r w:rsidRPr="009C0603">
        <w:rPr>
          <w:rFonts w:ascii="Arial" w:hAnsi="Arial" w:cs="Arial"/>
          <w:sz w:val="24"/>
          <w:szCs w:val="24"/>
          <w:highlight w:val="lightGray"/>
        </w:rPr>
        <w:t>_________________</w:t>
      </w:r>
      <w:r w:rsidRPr="009C0603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Pr="009C0603">
        <w:rPr>
          <w:rFonts w:ascii="Arial" w:hAnsi="Arial" w:cs="Arial"/>
          <w:sz w:val="24"/>
          <w:szCs w:val="24"/>
          <w:highlight w:val="lightGray"/>
        </w:rPr>
        <w:t>_________________</w:t>
      </w:r>
      <w:r w:rsidRPr="009C0603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Pr="009C0603">
        <w:rPr>
          <w:rFonts w:ascii="Arial" w:hAnsi="Arial" w:cs="Arial"/>
          <w:sz w:val="24"/>
          <w:szCs w:val="24"/>
          <w:highlight w:val="lightGray"/>
        </w:rPr>
        <w:t>_________________</w:t>
      </w:r>
      <w:r w:rsidRPr="009C0603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Pr="009C0603">
        <w:rPr>
          <w:rFonts w:ascii="Arial" w:hAnsi="Arial" w:cs="Arial"/>
          <w:sz w:val="24"/>
          <w:szCs w:val="24"/>
          <w:highlight w:val="lightGray"/>
        </w:rPr>
        <w:t>_________________</w:t>
      </w:r>
      <w:r w:rsidRPr="009C0603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</w:p>
    <w:p w:rsidR="004841A6" w:rsidRPr="009C0603" w:rsidRDefault="004841A6">
      <w:pPr>
        <w:rPr>
          <w:rFonts w:ascii="Arial" w:hAnsi="Arial" w:cs="Arial"/>
        </w:rPr>
      </w:pPr>
    </w:p>
    <w:sectPr w:rsidR="004841A6" w:rsidRPr="009C0603" w:rsidSect="00484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913" w:rsidRDefault="00412913" w:rsidP="004D4F33">
      <w:pPr>
        <w:spacing w:before="0" w:after="0" w:line="240" w:lineRule="auto"/>
      </w:pPr>
      <w:r>
        <w:separator/>
      </w:r>
    </w:p>
  </w:endnote>
  <w:endnote w:type="continuationSeparator" w:id="0">
    <w:p w:rsidR="00412913" w:rsidRDefault="00412913" w:rsidP="004D4F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a Pro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E9F" w:rsidRDefault="00AE4E9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F33" w:rsidRDefault="00AE4E9F">
    <w:pPr>
      <w:pStyle w:val="Noga"/>
    </w:pPr>
    <w:r>
      <w:tab/>
    </w:r>
    <w:r w:rsidR="009C0603">
      <w:rPr>
        <w:noProof/>
        <w:lang w:eastAsia="sl-SI"/>
      </w:rPr>
      <w:drawing>
        <wp:inline distT="0" distB="0" distL="0" distR="0">
          <wp:extent cx="2387600" cy="761126"/>
          <wp:effectExtent l="0" t="0" r="0" b="127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oskla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805" cy="80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0603">
      <w:t xml:space="preserve">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E9F" w:rsidRDefault="00AE4E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913" w:rsidRDefault="00412913" w:rsidP="004D4F33">
      <w:pPr>
        <w:spacing w:before="0" w:after="0" w:line="240" w:lineRule="auto"/>
      </w:pPr>
      <w:r>
        <w:separator/>
      </w:r>
    </w:p>
  </w:footnote>
  <w:footnote w:type="continuationSeparator" w:id="0">
    <w:p w:rsidR="00412913" w:rsidRDefault="00412913" w:rsidP="004D4F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E9F" w:rsidRDefault="00AE4E9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F33" w:rsidRDefault="004D4F3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E9F" w:rsidRDefault="00B10056">
    <w:pPr>
      <w:pStyle w:val="Glava"/>
    </w:pPr>
    <w:r w:rsidRPr="00F473FA">
      <w:rPr>
        <w:rFonts w:ascii="Cera Pro" w:hAnsi="Cera Pro"/>
        <w:noProof/>
        <w:sz w:val="24"/>
        <w:lang w:eastAsia="sl-SI"/>
      </w:rPr>
      <w:drawing>
        <wp:anchor distT="36576" distB="36576" distL="36576" distR="36576" simplePos="0" relativeHeight="251659264" behindDoc="1" locked="0" layoutInCell="1" allowOverlap="1" wp14:anchorId="2C7C9798" wp14:editId="42D05F96">
          <wp:simplePos x="0" y="0"/>
          <wp:positionH relativeFrom="margin">
            <wp:align>center</wp:align>
          </wp:positionH>
          <wp:positionV relativeFrom="paragraph">
            <wp:posOffset>-24502</wp:posOffset>
          </wp:positionV>
          <wp:extent cx="939800" cy="937260"/>
          <wp:effectExtent l="57150" t="19050" r="50800" b="53340"/>
          <wp:wrapNone/>
          <wp:docPr id="2" name="Slika 2" descr="neimenov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imenova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7260"/>
                  </a:xfrm>
                  <a:prstGeom prst="rect">
                    <a:avLst/>
                  </a:prstGeom>
                  <a:noFill/>
                  <a:ln w="25400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A6"/>
    <w:rsid w:val="00014A78"/>
    <w:rsid w:val="00070180"/>
    <w:rsid w:val="004039E1"/>
    <w:rsid w:val="00412913"/>
    <w:rsid w:val="004841A6"/>
    <w:rsid w:val="004D4F33"/>
    <w:rsid w:val="007D7940"/>
    <w:rsid w:val="00933F97"/>
    <w:rsid w:val="0097356F"/>
    <w:rsid w:val="009C0603"/>
    <w:rsid w:val="00AE4E9F"/>
    <w:rsid w:val="00B10056"/>
    <w:rsid w:val="00B8296E"/>
    <w:rsid w:val="00C5587B"/>
    <w:rsid w:val="00C55AC0"/>
    <w:rsid w:val="00D1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64587"/>
  <w15:chartTrackingRefBased/>
  <w15:docId w15:val="{844BF697-1419-45F1-8D31-6D11901B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l-S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70180"/>
  </w:style>
  <w:style w:type="paragraph" w:styleId="Naslov1">
    <w:name w:val="heading 1"/>
    <w:basedOn w:val="Navaden"/>
    <w:next w:val="Navaden"/>
    <w:link w:val="Naslov1Znak"/>
    <w:uiPriority w:val="9"/>
    <w:qFormat/>
    <w:rsid w:val="00070180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70180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70180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70180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70180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70180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70180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7018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7018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70180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70180"/>
    <w:rPr>
      <w:caps/>
      <w:spacing w:val="15"/>
      <w:shd w:val="clear" w:color="auto" w:fill="B1D2FB" w:themeFill="accent1" w:themeFillTint="33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70180"/>
    <w:rPr>
      <w:caps/>
      <w:color w:val="021730" w:themeColor="accent1" w:themeShade="7F"/>
      <w:spacing w:val="15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70180"/>
    <w:rPr>
      <w:caps/>
      <w:color w:val="032348" w:themeColor="accent1" w:themeShade="B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70180"/>
    <w:rPr>
      <w:caps/>
      <w:color w:val="032348" w:themeColor="accent1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70180"/>
    <w:rPr>
      <w:caps/>
      <w:color w:val="032348" w:themeColor="accent1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70180"/>
    <w:rPr>
      <w:caps/>
      <w:color w:val="032348" w:themeColor="accent1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70180"/>
    <w:rPr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70180"/>
    <w:rPr>
      <w:i/>
      <w:iCs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70180"/>
    <w:rPr>
      <w:b/>
      <w:bCs/>
      <w:color w:val="032348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070180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70180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7018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Znak">
    <w:name w:val="Podnaslov Znak"/>
    <w:basedOn w:val="Privzetapisavaodstavka"/>
    <w:link w:val="Podnaslov"/>
    <w:uiPriority w:val="11"/>
    <w:rsid w:val="00070180"/>
    <w:rPr>
      <w:caps/>
      <w:color w:val="595959" w:themeColor="text1" w:themeTint="A6"/>
      <w:spacing w:val="10"/>
      <w:sz w:val="21"/>
      <w:szCs w:val="21"/>
    </w:rPr>
  </w:style>
  <w:style w:type="character" w:styleId="Krepko">
    <w:name w:val="Strong"/>
    <w:uiPriority w:val="22"/>
    <w:qFormat/>
    <w:rsid w:val="00070180"/>
    <w:rPr>
      <w:b/>
      <w:bCs/>
    </w:rPr>
  </w:style>
  <w:style w:type="character" w:styleId="Poudarek">
    <w:name w:val="Emphasis"/>
    <w:uiPriority w:val="20"/>
    <w:qFormat/>
    <w:rsid w:val="00070180"/>
    <w:rPr>
      <w:caps/>
      <w:color w:val="021730" w:themeColor="accent1" w:themeShade="7F"/>
      <w:spacing w:val="5"/>
    </w:rPr>
  </w:style>
  <w:style w:type="paragraph" w:styleId="Brezrazmikov">
    <w:name w:val="No Spacing"/>
    <w:link w:val="BrezrazmikovZnak"/>
    <w:uiPriority w:val="1"/>
    <w:qFormat/>
    <w:rsid w:val="00070180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070180"/>
    <w:rPr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070180"/>
    <w:rPr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70180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70180"/>
    <w:rPr>
      <w:color w:val="052F61" w:themeColor="accent1"/>
      <w:sz w:val="24"/>
      <w:szCs w:val="24"/>
    </w:rPr>
  </w:style>
  <w:style w:type="character" w:styleId="Neenpoudarek">
    <w:name w:val="Subtle Emphasis"/>
    <w:uiPriority w:val="19"/>
    <w:qFormat/>
    <w:rsid w:val="00070180"/>
    <w:rPr>
      <w:i/>
      <w:iCs/>
      <w:color w:val="021730" w:themeColor="accent1" w:themeShade="7F"/>
    </w:rPr>
  </w:style>
  <w:style w:type="character" w:styleId="Intenzivenpoudarek">
    <w:name w:val="Intense Emphasis"/>
    <w:uiPriority w:val="21"/>
    <w:qFormat/>
    <w:rsid w:val="00070180"/>
    <w:rPr>
      <w:b/>
      <w:bCs/>
      <w:caps/>
      <w:color w:val="021730" w:themeColor="accent1" w:themeShade="7F"/>
      <w:spacing w:val="10"/>
    </w:rPr>
  </w:style>
  <w:style w:type="character" w:styleId="Neensklic">
    <w:name w:val="Subtle Reference"/>
    <w:uiPriority w:val="31"/>
    <w:qFormat/>
    <w:rsid w:val="00070180"/>
    <w:rPr>
      <w:b/>
      <w:bCs/>
      <w:color w:val="052F61" w:themeColor="accent1"/>
    </w:rPr>
  </w:style>
  <w:style w:type="character" w:styleId="Intenzivensklic">
    <w:name w:val="Intense Reference"/>
    <w:uiPriority w:val="32"/>
    <w:qFormat/>
    <w:rsid w:val="00070180"/>
    <w:rPr>
      <w:b/>
      <w:bCs/>
      <w:i/>
      <w:iCs/>
      <w:caps/>
      <w:color w:val="052F61" w:themeColor="accent1"/>
    </w:rPr>
  </w:style>
  <w:style w:type="character" w:styleId="Naslovknjige">
    <w:name w:val="Book Title"/>
    <w:uiPriority w:val="33"/>
    <w:qFormat/>
    <w:rsid w:val="00070180"/>
    <w:rPr>
      <w:b/>
      <w:bCs/>
      <w:i/>
      <w:iC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70180"/>
    <w:pPr>
      <w:outlineLvl w:val="9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4841A6"/>
  </w:style>
  <w:style w:type="paragraph" w:styleId="Odstavekseznama">
    <w:name w:val="List Paragraph"/>
    <w:basedOn w:val="Navaden"/>
    <w:uiPriority w:val="34"/>
    <w:qFormat/>
    <w:rsid w:val="0007018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D4F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4F33"/>
  </w:style>
  <w:style w:type="paragraph" w:styleId="Noga">
    <w:name w:val="footer"/>
    <w:basedOn w:val="Navaden"/>
    <w:link w:val="NogaZnak"/>
    <w:uiPriority w:val="99"/>
    <w:unhideWhenUsed/>
    <w:rsid w:val="004D4F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Rezina">
  <a:themeElements>
    <a:clrScheme name="Rezina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Rezin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ezin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4D0832-4E9E-4BED-9704-3E7A22E1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Inovacijskega sklada Univerze v Ljubljani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Inovacijskega sklada Univerze v Ljubljani</dc:title>
  <dc:subject/>
  <dc:creator>Bagola, Dominik</dc:creator>
  <cp:keywords/>
  <dc:description/>
  <cp:lastModifiedBy>Stamać, Teja</cp:lastModifiedBy>
  <cp:revision>4</cp:revision>
  <dcterms:created xsi:type="dcterms:W3CDTF">2020-06-09T07:39:00Z</dcterms:created>
  <dcterms:modified xsi:type="dcterms:W3CDTF">2020-06-11T12:55:00Z</dcterms:modified>
</cp:coreProperties>
</file>